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66FB1" w14:textId="77777777" w:rsidR="006C12C3" w:rsidRPr="00610C22" w:rsidRDefault="00336B95" w:rsidP="00BE7EE3">
      <w:pPr>
        <w:jc w:val="center"/>
        <w:rPr>
          <w:rFonts w:ascii="Times New Roman" w:hAnsi="Times New Roman" w:cs="Times New Roman"/>
          <w:u w:val="single"/>
        </w:rPr>
      </w:pPr>
      <w:r w:rsidRPr="00610C22">
        <w:rPr>
          <w:rFonts w:ascii="Times New Roman" w:hAnsi="Times New Roman" w:cs="Times New Roman"/>
          <w:u w:val="single"/>
        </w:rPr>
        <w:t xml:space="preserve">KEY </w:t>
      </w:r>
      <w:r>
        <w:rPr>
          <w:rFonts w:ascii="Times New Roman" w:hAnsi="Times New Roman" w:cs="Times New Roman"/>
          <w:u w:val="single"/>
        </w:rPr>
        <w:t xml:space="preserve">CORPORATION </w:t>
      </w:r>
      <w:r w:rsidRPr="00610C22">
        <w:rPr>
          <w:rFonts w:ascii="Times New Roman" w:hAnsi="Times New Roman" w:cs="Times New Roman"/>
          <w:u w:val="single"/>
        </w:rPr>
        <w:t>LEGAL AGREEMENTS TO CONSIDER</w:t>
      </w:r>
    </w:p>
    <w:p w14:paraId="4E678429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CORPORATE FORMATION DOCUMENTS</w:t>
      </w:r>
    </w:p>
    <w:p w14:paraId="7445EED6" w14:textId="77777777" w:rsidR="007E5AD1" w:rsidRPr="00610C22" w:rsidRDefault="00336B95" w:rsidP="007E5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 xml:space="preserve">Certificate of Incorporation </w:t>
      </w:r>
    </w:p>
    <w:p w14:paraId="39E86EB2" w14:textId="77777777" w:rsidR="007E5AD1" w:rsidRPr="00610C22" w:rsidRDefault="00336B95" w:rsidP="007E5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Bylaws</w:t>
      </w:r>
    </w:p>
    <w:p w14:paraId="24EB6C52" w14:textId="77777777" w:rsidR="007E5AD1" w:rsidRPr="00610C22" w:rsidRDefault="00336B95" w:rsidP="007E5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Action by Written Consent of Incorporator</w:t>
      </w:r>
    </w:p>
    <w:p w14:paraId="76A74E77" w14:textId="77777777" w:rsidR="007E5AD1" w:rsidRPr="00610C22" w:rsidRDefault="00336B95" w:rsidP="007E5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Initial Organizational Resolutions of Board of Directors</w:t>
      </w:r>
    </w:p>
    <w:p w14:paraId="0B7A32C7" w14:textId="77777777" w:rsidR="007E5AD1" w:rsidRPr="00610C22" w:rsidRDefault="00336B95" w:rsidP="007E5A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SS-4 and Filing Instructions to Obtain an EIN</w:t>
      </w:r>
    </w:p>
    <w:p w14:paraId="69FAC665" w14:textId="77777777" w:rsidR="007E5AD1" w:rsidRPr="00610C22" w:rsidRDefault="00683D04" w:rsidP="007E5AD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549A032E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FOUNDERS STOCK PURCHASE DOCUMENTS</w:t>
      </w:r>
    </w:p>
    <w:p w14:paraId="3378EA88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Common Stock Purchase Agreement (with Vesting</w:t>
      </w:r>
      <w:r>
        <w:rPr>
          <w:rFonts w:ascii="Times New Roman" w:hAnsi="Times New Roman" w:cs="Times New Roman"/>
          <w:sz w:val="20"/>
          <w:szCs w:val="20"/>
        </w:rPr>
        <w:t xml:space="preserve"> Schedule</w:t>
      </w:r>
      <w:r w:rsidRPr="00610C22">
        <w:rPr>
          <w:rFonts w:ascii="Times New Roman" w:hAnsi="Times New Roman" w:cs="Times New Roman"/>
          <w:sz w:val="20"/>
          <w:szCs w:val="20"/>
        </w:rPr>
        <w:t>)</w:t>
      </w:r>
    </w:p>
    <w:p w14:paraId="40CA2FAF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Common Stock Certificate</w:t>
      </w:r>
    </w:p>
    <w:p w14:paraId="279422F8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Notice of Issuance of Uncertificated Stock</w:t>
      </w:r>
    </w:p>
    <w:p w14:paraId="790E4820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Capitalization Table</w:t>
      </w:r>
    </w:p>
    <w:p w14:paraId="33F1F122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Stock Ledger</w:t>
      </w:r>
    </w:p>
    <w:p w14:paraId="63BC626B" w14:textId="77777777" w:rsidR="007E5AD1" w:rsidRPr="00610C22" w:rsidRDefault="00336B95" w:rsidP="007E5A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 xml:space="preserve">83(b) Election Form </w:t>
      </w:r>
    </w:p>
    <w:p w14:paraId="4D187E22" w14:textId="77777777" w:rsidR="007E5AD1" w:rsidRPr="00610C22" w:rsidRDefault="00683D04" w:rsidP="007E5AD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3FABC155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DIRECTOR AND OFFICER RELATED DOCUMENTS</w:t>
      </w:r>
    </w:p>
    <w:p w14:paraId="3B24B1B2" w14:textId="77777777" w:rsidR="007E5AD1" w:rsidRPr="00610C22" w:rsidRDefault="00336B95" w:rsidP="007E5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Indemnification Agreement</w:t>
      </w:r>
    </w:p>
    <w:p w14:paraId="09C1CF03" w14:textId="77777777" w:rsidR="007E5AD1" w:rsidRPr="00610C22" w:rsidRDefault="00336B95" w:rsidP="007E5A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Stockholder Approval of Indemnification Agreement</w:t>
      </w:r>
    </w:p>
    <w:p w14:paraId="6B2F554B" w14:textId="77777777" w:rsidR="007E5AD1" w:rsidRPr="00610C22" w:rsidRDefault="00683D04" w:rsidP="007E5AD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11E808B9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EMPLOYMENT AND CONSULTANT DOCUMENTS</w:t>
      </w:r>
    </w:p>
    <w:p w14:paraId="0DA35908" w14:textId="77777777" w:rsidR="007E5AD1" w:rsidRPr="00610C22" w:rsidRDefault="00336B95" w:rsidP="007E5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Employee Offer Letter</w:t>
      </w:r>
    </w:p>
    <w:p w14:paraId="4E9B47BF" w14:textId="77777777" w:rsidR="00610C22" w:rsidRPr="00610C22" w:rsidRDefault="00336B95" w:rsidP="007E5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Employment Agreement</w:t>
      </w:r>
    </w:p>
    <w:p w14:paraId="361C3AF0" w14:textId="77777777" w:rsidR="007E5AD1" w:rsidRPr="00610C22" w:rsidRDefault="00336B95" w:rsidP="007E5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Consulting Agreement</w:t>
      </w:r>
    </w:p>
    <w:p w14:paraId="740DC6C7" w14:textId="77777777" w:rsidR="00610C22" w:rsidRPr="00610C22" w:rsidRDefault="00336B95" w:rsidP="007E5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Non-Competition Agreement (if not included in Employment Agreement)</w:t>
      </w:r>
    </w:p>
    <w:p w14:paraId="4F8FA5F8" w14:textId="77777777" w:rsidR="00610C22" w:rsidRPr="00610C22" w:rsidRDefault="00336B95" w:rsidP="007E5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Non-Solicitation Agreement (if not included in Employment Agreement)</w:t>
      </w:r>
    </w:p>
    <w:p w14:paraId="54DF07AA" w14:textId="77777777" w:rsidR="00610C22" w:rsidRPr="00610C22" w:rsidRDefault="00683D04" w:rsidP="00610C2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B35E62B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TECHNOLOGY RELATED DOCUMENTS</w:t>
      </w:r>
    </w:p>
    <w:p w14:paraId="2DCBB832" w14:textId="77777777" w:rsidR="00610C22" w:rsidRPr="00610C22" w:rsidRDefault="00336B95" w:rsidP="00610C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Confidential Information and Invention Assignment Agreement for Employees</w:t>
      </w:r>
    </w:p>
    <w:p w14:paraId="7B660EF5" w14:textId="77777777" w:rsidR="00610C22" w:rsidRPr="00610C22" w:rsidRDefault="00336B95" w:rsidP="00610C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Confidential Information and Invention Assignment Agreement for Consultants</w:t>
      </w:r>
    </w:p>
    <w:p w14:paraId="1558C112" w14:textId="77777777" w:rsidR="007E5AD1" w:rsidRPr="00610C22" w:rsidRDefault="00336B95" w:rsidP="00610C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Nondisclosure Agreement</w:t>
      </w:r>
    </w:p>
    <w:p w14:paraId="08F390F5" w14:textId="77777777" w:rsidR="007E5AD1" w:rsidRPr="00610C22" w:rsidRDefault="00683D04" w:rsidP="007E5AD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30CAA13" w14:textId="77777777" w:rsidR="007E5AD1" w:rsidRPr="00610C22" w:rsidRDefault="00336B95" w:rsidP="007E5A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EQUITY COMPENSATION DOCUMENTS</w:t>
      </w:r>
    </w:p>
    <w:p w14:paraId="17E54EAE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Stock Plan</w:t>
      </w:r>
    </w:p>
    <w:p w14:paraId="53083065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Stock Plan Summary</w:t>
      </w:r>
    </w:p>
    <w:p w14:paraId="7C357299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Option Agreement</w:t>
      </w:r>
    </w:p>
    <w:p w14:paraId="297A449B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Restricted Stock Purchase Agreement</w:t>
      </w:r>
    </w:p>
    <w:p w14:paraId="52A6ACDF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Board Approval of Stock Plan</w:t>
      </w:r>
    </w:p>
    <w:p w14:paraId="5F42DA8D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Board Approval of Restricted Stock Plan</w:t>
      </w:r>
    </w:p>
    <w:p w14:paraId="22C73083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Shareholder Approval of Stock Plan</w:t>
      </w:r>
    </w:p>
    <w:p w14:paraId="4E9CCA89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>Board Approval of Option Grant(s)</w:t>
      </w:r>
    </w:p>
    <w:p w14:paraId="7012C567" w14:textId="77777777" w:rsidR="00610C22" w:rsidRPr="00610C22" w:rsidRDefault="00336B95" w:rsidP="00610C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10C22">
        <w:rPr>
          <w:rFonts w:ascii="Times New Roman" w:hAnsi="Times New Roman" w:cs="Times New Roman"/>
          <w:sz w:val="20"/>
          <w:szCs w:val="20"/>
        </w:rPr>
        <w:t xml:space="preserve">83(b) Election Form </w:t>
      </w:r>
    </w:p>
    <w:sectPr w:rsidR="00610C22" w:rsidRPr="00610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B4E4" w14:textId="77777777" w:rsidR="00683D04" w:rsidRDefault="00683D04">
      <w:pPr>
        <w:spacing w:after="0" w:line="240" w:lineRule="auto"/>
      </w:pPr>
      <w:r>
        <w:separator/>
      </w:r>
    </w:p>
  </w:endnote>
  <w:endnote w:type="continuationSeparator" w:id="0">
    <w:p w14:paraId="78F8D229" w14:textId="77777777" w:rsidR="00683D04" w:rsidRDefault="0068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5C0FE" w14:textId="77777777" w:rsidR="006A7D79" w:rsidRDefault="0068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D343" w14:textId="77777777" w:rsidR="006A7D79" w:rsidRDefault="0068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A00" w14:textId="77777777" w:rsidR="006A7D79" w:rsidRDefault="0068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6A513" w14:textId="77777777" w:rsidR="00683D04" w:rsidRDefault="00683D04">
      <w:pPr>
        <w:spacing w:after="0" w:line="240" w:lineRule="auto"/>
      </w:pPr>
      <w:r>
        <w:separator/>
      </w:r>
    </w:p>
  </w:footnote>
  <w:footnote w:type="continuationSeparator" w:id="0">
    <w:p w14:paraId="117DDABB" w14:textId="77777777" w:rsidR="00683D04" w:rsidRDefault="0068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F5C6" w14:textId="77777777" w:rsidR="006A7D79" w:rsidRDefault="00683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81D3" w14:textId="77777777" w:rsidR="006A7D79" w:rsidRDefault="00683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49902" w14:textId="77777777" w:rsidR="006A7D79" w:rsidRDefault="00683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6E5"/>
    <w:multiLevelType w:val="hybridMultilevel"/>
    <w:tmpl w:val="5BC297D6"/>
    <w:lvl w:ilvl="0" w:tplc="8898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2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47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5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AD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26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4C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EE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39A"/>
    <w:multiLevelType w:val="hybridMultilevel"/>
    <w:tmpl w:val="FE42C4DC"/>
    <w:lvl w:ilvl="0" w:tplc="071E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4E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E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8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6E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0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0E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AF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EA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95F"/>
    <w:multiLevelType w:val="hybridMultilevel"/>
    <w:tmpl w:val="118A61D6"/>
    <w:lvl w:ilvl="0" w:tplc="C12EB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4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64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9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A4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5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D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8F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5F3"/>
    <w:multiLevelType w:val="hybridMultilevel"/>
    <w:tmpl w:val="E23A5356"/>
    <w:lvl w:ilvl="0" w:tplc="9D24D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61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1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4C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D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A9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8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E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87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989"/>
    <w:multiLevelType w:val="hybridMultilevel"/>
    <w:tmpl w:val="C3D65EBA"/>
    <w:lvl w:ilvl="0" w:tplc="70A85D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C348BB0" w:tentative="1">
      <w:start w:val="1"/>
      <w:numFmt w:val="lowerLetter"/>
      <w:lvlText w:val="%2."/>
      <w:lvlJc w:val="left"/>
      <w:pPr>
        <w:ind w:left="1080" w:hanging="360"/>
      </w:pPr>
    </w:lvl>
    <w:lvl w:ilvl="2" w:tplc="5576F040" w:tentative="1">
      <w:start w:val="1"/>
      <w:numFmt w:val="lowerRoman"/>
      <w:lvlText w:val="%3."/>
      <w:lvlJc w:val="right"/>
      <w:pPr>
        <w:ind w:left="1800" w:hanging="180"/>
      </w:pPr>
    </w:lvl>
    <w:lvl w:ilvl="3" w:tplc="5BA8A45C" w:tentative="1">
      <w:start w:val="1"/>
      <w:numFmt w:val="decimal"/>
      <w:lvlText w:val="%4."/>
      <w:lvlJc w:val="left"/>
      <w:pPr>
        <w:ind w:left="2520" w:hanging="360"/>
      </w:pPr>
    </w:lvl>
    <w:lvl w:ilvl="4" w:tplc="D624DAD8" w:tentative="1">
      <w:start w:val="1"/>
      <w:numFmt w:val="lowerLetter"/>
      <w:lvlText w:val="%5."/>
      <w:lvlJc w:val="left"/>
      <w:pPr>
        <w:ind w:left="3240" w:hanging="360"/>
      </w:pPr>
    </w:lvl>
    <w:lvl w:ilvl="5" w:tplc="4D80A90C" w:tentative="1">
      <w:start w:val="1"/>
      <w:numFmt w:val="lowerRoman"/>
      <w:lvlText w:val="%6."/>
      <w:lvlJc w:val="right"/>
      <w:pPr>
        <w:ind w:left="3960" w:hanging="180"/>
      </w:pPr>
    </w:lvl>
    <w:lvl w:ilvl="6" w:tplc="DA966F76" w:tentative="1">
      <w:start w:val="1"/>
      <w:numFmt w:val="decimal"/>
      <w:lvlText w:val="%7."/>
      <w:lvlJc w:val="left"/>
      <w:pPr>
        <w:ind w:left="4680" w:hanging="360"/>
      </w:pPr>
    </w:lvl>
    <w:lvl w:ilvl="7" w:tplc="625005DC" w:tentative="1">
      <w:start w:val="1"/>
      <w:numFmt w:val="lowerLetter"/>
      <w:lvlText w:val="%8."/>
      <w:lvlJc w:val="left"/>
      <w:pPr>
        <w:ind w:left="5400" w:hanging="360"/>
      </w:pPr>
    </w:lvl>
    <w:lvl w:ilvl="8" w:tplc="20FE2D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828F2"/>
    <w:multiLevelType w:val="hybridMultilevel"/>
    <w:tmpl w:val="CF0CBCA0"/>
    <w:lvl w:ilvl="0" w:tplc="437083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B49512" w:tentative="1">
      <w:start w:val="1"/>
      <w:numFmt w:val="lowerLetter"/>
      <w:lvlText w:val="%2."/>
      <w:lvlJc w:val="left"/>
      <w:pPr>
        <w:ind w:left="1440" w:hanging="360"/>
      </w:pPr>
    </w:lvl>
    <w:lvl w:ilvl="2" w:tplc="3E5A6D02" w:tentative="1">
      <w:start w:val="1"/>
      <w:numFmt w:val="lowerRoman"/>
      <w:lvlText w:val="%3."/>
      <w:lvlJc w:val="right"/>
      <w:pPr>
        <w:ind w:left="2160" w:hanging="180"/>
      </w:pPr>
    </w:lvl>
    <w:lvl w:ilvl="3" w:tplc="43F2EE72" w:tentative="1">
      <w:start w:val="1"/>
      <w:numFmt w:val="decimal"/>
      <w:lvlText w:val="%4."/>
      <w:lvlJc w:val="left"/>
      <w:pPr>
        <w:ind w:left="2880" w:hanging="360"/>
      </w:pPr>
    </w:lvl>
    <w:lvl w:ilvl="4" w:tplc="1520AED0" w:tentative="1">
      <w:start w:val="1"/>
      <w:numFmt w:val="lowerLetter"/>
      <w:lvlText w:val="%5."/>
      <w:lvlJc w:val="left"/>
      <w:pPr>
        <w:ind w:left="3600" w:hanging="360"/>
      </w:pPr>
    </w:lvl>
    <w:lvl w:ilvl="5" w:tplc="137CE8D0" w:tentative="1">
      <w:start w:val="1"/>
      <w:numFmt w:val="lowerRoman"/>
      <w:lvlText w:val="%6."/>
      <w:lvlJc w:val="right"/>
      <w:pPr>
        <w:ind w:left="4320" w:hanging="180"/>
      </w:pPr>
    </w:lvl>
    <w:lvl w:ilvl="6" w:tplc="2CB8F4EC" w:tentative="1">
      <w:start w:val="1"/>
      <w:numFmt w:val="decimal"/>
      <w:lvlText w:val="%7."/>
      <w:lvlJc w:val="left"/>
      <w:pPr>
        <w:ind w:left="5040" w:hanging="360"/>
      </w:pPr>
    </w:lvl>
    <w:lvl w:ilvl="7" w:tplc="9E68A282" w:tentative="1">
      <w:start w:val="1"/>
      <w:numFmt w:val="lowerLetter"/>
      <w:lvlText w:val="%8."/>
      <w:lvlJc w:val="left"/>
      <w:pPr>
        <w:ind w:left="5760" w:hanging="360"/>
      </w:pPr>
    </w:lvl>
    <w:lvl w:ilvl="8" w:tplc="07049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57BD"/>
    <w:multiLevelType w:val="hybridMultilevel"/>
    <w:tmpl w:val="910ABCC6"/>
    <w:lvl w:ilvl="0" w:tplc="30429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0F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CD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9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9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6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1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C7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A8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62B"/>
    <w:multiLevelType w:val="hybridMultilevel"/>
    <w:tmpl w:val="65C21FDE"/>
    <w:lvl w:ilvl="0" w:tplc="6240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4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CB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0A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04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C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24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95"/>
    <w:rsid w:val="00336B95"/>
    <w:rsid w:val="003C6DC2"/>
    <w:rsid w:val="00683D04"/>
    <w:rsid w:val="00D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759E"/>
  <w15:docId w15:val="{92A9AA89-EEC8-4CC0-A81C-08D803C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D">
    <w:name w:val="DocID"/>
    <w:basedOn w:val="DefaultParagraphFont"/>
    <w:rsid w:val="00610C22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6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22"/>
  </w:style>
  <w:style w:type="paragraph" w:styleId="Footer">
    <w:name w:val="footer"/>
    <w:basedOn w:val="Normal"/>
    <w:link w:val="FooterChar"/>
    <w:uiPriority w:val="99"/>
    <w:unhideWhenUsed/>
    <w:rsid w:val="006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Turnbull, Cheryl L.</dc:creator>
  <cp:lastModifiedBy>Hills, Jacqueline F.</cp:lastModifiedBy>
  <cp:revision>2</cp:revision>
  <dcterms:created xsi:type="dcterms:W3CDTF">2021-06-21T19:50:00Z</dcterms:created>
  <dcterms:modified xsi:type="dcterms:W3CDTF">2021-06-21T19:50:00Z</dcterms:modified>
</cp:coreProperties>
</file>